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D66CC4">
        <w:rPr>
          <w:b w:val="0"/>
          <w:lang w:val="ru-RU"/>
        </w:rPr>
        <w:t>7</w:t>
      </w:r>
      <w:r>
        <w:rPr>
          <w:b w:val="0"/>
        </w:rPr>
        <w:t>.12.20</w:t>
      </w:r>
      <w:r w:rsidR="009F589C">
        <w:rPr>
          <w:b w:val="0"/>
          <w:lang w:val="ru-RU"/>
        </w:rPr>
        <w:t>2</w:t>
      </w:r>
      <w:r w:rsidR="00D66CC4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395189">
        <w:rPr>
          <w:b w:val="0"/>
          <w:lang w:val="ru-RU"/>
        </w:rPr>
        <w:t>1</w:t>
      </w:r>
      <w:r w:rsidR="00D66CC4">
        <w:rPr>
          <w:b w:val="0"/>
          <w:lang w:val="ru-RU"/>
        </w:rPr>
        <w:t>48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4217F1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4217F1" w:rsidP="004217F1">
      <w:pPr>
        <w:suppressAutoHyphens/>
        <w:jc w:val="center"/>
        <w:rPr>
          <w:kern w:val="2"/>
          <w:sz w:val="28"/>
          <w:szCs w:val="28"/>
        </w:rPr>
      </w:pPr>
      <w:r w:rsidRPr="0018773D">
        <w:rPr>
          <w:color w:val="000000"/>
          <w:sz w:val="28"/>
          <w:szCs w:val="28"/>
        </w:rPr>
        <w:t>«Муниципальная политика»</w:t>
      </w:r>
      <w:r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D66CC4">
        <w:rPr>
          <w:kern w:val="2"/>
          <w:sz w:val="28"/>
          <w:szCs w:val="28"/>
        </w:rPr>
        <w:t>4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D66CC4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5B55B0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5B55B0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5B55B0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D66CC4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9F589C">
        <w:rPr>
          <w:sz w:val="28"/>
          <w:szCs w:val="28"/>
        </w:rPr>
        <w:t>2</w:t>
      </w:r>
      <w:r w:rsidR="00D66CC4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982930">
        <w:rPr>
          <w:sz w:val="28"/>
          <w:szCs w:val="28"/>
        </w:rPr>
        <w:t>1</w:t>
      </w:r>
      <w:r w:rsidR="00D66CC4">
        <w:rPr>
          <w:sz w:val="28"/>
          <w:szCs w:val="28"/>
        </w:rPr>
        <w:t>48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D66CC4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D66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D66CC4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D66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D66CC4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D66CC4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11F1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D66CC4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11F1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D66CC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D66CC4">
              <w:rPr>
                <w:sz w:val="24"/>
                <w:szCs w:val="24"/>
              </w:rPr>
              <w:t>4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E413BA" w:rsidP="00D66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6CC4">
              <w:rPr>
                <w:sz w:val="24"/>
                <w:szCs w:val="24"/>
              </w:rPr>
              <w:t>6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E413BA" w:rsidP="00D66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6CC4">
              <w:rPr>
                <w:sz w:val="24"/>
                <w:szCs w:val="24"/>
              </w:rPr>
              <w:t>6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 xml:space="preserve">Красновского сельского поселения                                                                            </w:t>
      </w:r>
      <w:r w:rsidR="005B55B0">
        <w:rPr>
          <w:sz w:val="28"/>
          <w:szCs w:val="28"/>
        </w:rPr>
        <w:t>Л</w:t>
      </w:r>
      <w:r w:rsidRPr="00B11F1C">
        <w:rPr>
          <w:sz w:val="28"/>
          <w:szCs w:val="28"/>
        </w:rPr>
        <w:t>.</w:t>
      </w:r>
      <w:r w:rsidR="005B55B0">
        <w:rPr>
          <w:sz w:val="28"/>
          <w:szCs w:val="28"/>
        </w:rPr>
        <w:t>Н</w:t>
      </w:r>
      <w:r w:rsidRPr="00B11F1C">
        <w:rPr>
          <w:sz w:val="28"/>
          <w:szCs w:val="28"/>
        </w:rPr>
        <w:t xml:space="preserve">. </w:t>
      </w:r>
      <w:r w:rsidR="005B55B0">
        <w:rPr>
          <w:sz w:val="28"/>
          <w:szCs w:val="28"/>
        </w:rPr>
        <w:t>Михайленко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0184" w:rsidRDefault="00E90184" w:rsidP="00537ECA">
      <w:r>
        <w:separator/>
      </w:r>
    </w:p>
  </w:endnote>
  <w:endnote w:type="continuationSeparator" w:id="0">
    <w:p w:rsidR="00E90184" w:rsidRDefault="00E9018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0184" w:rsidRDefault="00E90184" w:rsidP="00537ECA">
      <w:r>
        <w:separator/>
      </w:r>
    </w:p>
  </w:footnote>
  <w:footnote w:type="continuationSeparator" w:id="0">
    <w:p w:rsidR="00E90184" w:rsidRDefault="00E9018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3591B"/>
    <w:rsid w:val="0014386F"/>
    <w:rsid w:val="00157AC1"/>
    <w:rsid w:val="001954E9"/>
    <w:rsid w:val="001C1E02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95189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B55B0"/>
    <w:rsid w:val="005E0C11"/>
    <w:rsid w:val="0060430D"/>
    <w:rsid w:val="00605452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38C3"/>
    <w:rsid w:val="00944879"/>
    <w:rsid w:val="0097607A"/>
    <w:rsid w:val="00982930"/>
    <w:rsid w:val="009D7764"/>
    <w:rsid w:val="009F3382"/>
    <w:rsid w:val="009F5581"/>
    <w:rsid w:val="009F589C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B11F1C"/>
    <w:rsid w:val="00B92FD7"/>
    <w:rsid w:val="00BA3FD2"/>
    <w:rsid w:val="00BE34B9"/>
    <w:rsid w:val="00C10206"/>
    <w:rsid w:val="00C218AD"/>
    <w:rsid w:val="00C21BA3"/>
    <w:rsid w:val="00C25AC9"/>
    <w:rsid w:val="00C26CD3"/>
    <w:rsid w:val="00C35F77"/>
    <w:rsid w:val="00C369C0"/>
    <w:rsid w:val="00C86540"/>
    <w:rsid w:val="00D43F9E"/>
    <w:rsid w:val="00D54926"/>
    <w:rsid w:val="00D66CC4"/>
    <w:rsid w:val="00D74020"/>
    <w:rsid w:val="00DE477C"/>
    <w:rsid w:val="00E35937"/>
    <w:rsid w:val="00E413BA"/>
    <w:rsid w:val="00E4748F"/>
    <w:rsid w:val="00E815A6"/>
    <w:rsid w:val="00E8569E"/>
    <w:rsid w:val="00E90184"/>
    <w:rsid w:val="00EA7022"/>
    <w:rsid w:val="00EE2293"/>
    <w:rsid w:val="00EE6D35"/>
    <w:rsid w:val="00EF520E"/>
    <w:rsid w:val="00F06ED2"/>
    <w:rsid w:val="00F407B5"/>
    <w:rsid w:val="00F41EFB"/>
    <w:rsid w:val="00F44DB9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DD273D-2B1B-414D-B849-E3DE536C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2025-07-14T16:44:00Z</dcterms:created>
  <dcterms:modified xsi:type="dcterms:W3CDTF">2025-07-14T16:44:00Z</dcterms:modified>
</cp:coreProperties>
</file>